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D7A3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765E4F">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65E4F">
        <w:rPr>
          <w:rFonts w:ascii="Garamond" w:hAnsi="Garamond"/>
          <w:b/>
          <w:bCs/>
          <w:u w:val="single"/>
        </w:rPr>
        <w:t>58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6BC2497" w14:textId="77777777" w:rsidR="00765E4F" w:rsidRDefault="00765E4F" w:rsidP="00364CD7">
      <w:pPr>
        <w:spacing w:after="0"/>
        <w:jc w:val="both"/>
        <w:rPr>
          <w:rFonts w:ascii="Garamond" w:eastAsia="Times New Roman" w:hAnsi="Garamond"/>
          <w:lang w:eastAsia="sl-SI"/>
        </w:rPr>
      </w:pPr>
    </w:p>
    <w:p w14:paraId="7BB4AC64" w14:textId="09B72952" w:rsidR="00D42659" w:rsidRDefault="00765E4F" w:rsidP="00364CD7">
      <w:pPr>
        <w:spacing w:after="0"/>
        <w:jc w:val="both"/>
        <w:rPr>
          <w:noProof/>
        </w:rPr>
      </w:pPr>
      <w:r>
        <w:rPr>
          <w:noProof/>
        </w:rPr>
        <w:drawing>
          <wp:inline distT="0" distB="0" distL="0" distR="0" wp14:anchorId="52B8DC7F" wp14:editId="6D0590C1">
            <wp:extent cx="5760720" cy="2347595"/>
            <wp:effectExtent l="0" t="0" r="0" b="0"/>
            <wp:docPr id="5285428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42823" name="Slika 1" descr="Slika, ki vsebuje besede besedilo, posnetek zaslona, pisava, številka&#10;&#10;Vsebina, ustvarjena z UI, morda ni pravilna."/>
                    <pic:cNvPicPr/>
                  </pic:nvPicPr>
                  <pic:blipFill>
                    <a:blip r:embed="rId13"/>
                    <a:stretch>
                      <a:fillRect/>
                    </a:stretch>
                  </pic:blipFill>
                  <pic:spPr>
                    <a:xfrm>
                      <a:off x="0" y="0"/>
                      <a:ext cx="5760720" cy="2347595"/>
                    </a:xfrm>
                    <a:prstGeom prst="rect">
                      <a:avLst/>
                    </a:prstGeom>
                  </pic:spPr>
                </pic:pic>
              </a:graphicData>
            </a:graphic>
          </wp:inline>
        </w:drawing>
      </w:r>
    </w:p>
    <w:p w14:paraId="76915379" w14:textId="522691A3"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AA9E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765E4F">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765E4F">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E27A34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65E4F">
        <w:rPr>
          <w:rFonts w:ascii="Garamond" w:eastAsia="Times New Roman" w:hAnsi="Garamond"/>
          <w:b/>
          <w:bCs/>
          <w:lang w:eastAsia="sl-SI"/>
        </w:rPr>
        <w:t>958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65E4F">
        <w:rPr>
          <w:rFonts w:ascii="Garamond" w:eastAsia="Times New Roman" w:hAnsi="Garamond"/>
          <w:lang w:eastAsia="sl-SI"/>
        </w:rPr>
        <w:t>fenofibrat</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765E4F">
        <w:rPr>
          <w:rFonts w:ascii="Garamond" w:eastAsia="Times New Roman" w:hAnsi="Garamond"/>
          <w:lang w:eastAsia="sl-SI"/>
        </w:rPr>
        <w:t>C10AB05</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765E4F">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3678"/>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65E4F"/>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0367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2025-12-29T13:19:00Z</dcterms:created>
  <dcterms:modified xsi:type="dcterms:W3CDTF">2025-12-29T13:29:00Z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